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4F17D" w14:textId="5A637666" w:rsidR="006528C0" w:rsidRPr="006528C0" w:rsidRDefault="00533F1D" w:rsidP="009A795F">
      <w:pPr>
        <w:jc w:val="center"/>
      </w:pPr>
      <w:r>
        <w:rPr>
          <w:b/>
          <w:bCs/>
        </w:rPr>
        <w:t xml:space="preserve">Combate a </w:t>
      </w:r>
      <w:r w:rsidR="006528C0" w:rsidRPr="006528C0">
        <w:rPr>
          <w:b/>
          <w:bCs/>
        </w:rPr>
        <w:t>espécies invasoras na Mata do Urso</w:t>
      </w:r>
    </w:p>
    <w:p w14:paraId="084124CD" w14:textId="12489079" w:rsidR="006528C0" w:rsidRPr="006528C0" w:rsidRDefault="00533F1D" w:rsidP="006528C0">
      <w:pPr>
        <w:jc w:val="both"/>
      </w:pPr>
      <w:r>
        <w:t xml:space="preserve">A comunidade educativa e a comunidade local </w:t>
      </w:r>
      <w:r w:rsidR="006528C0" w:rsidRPr="006528C0">
        <w:t>envolveram-se em ações de monitorização e controlo de espécies invasoras na Mata do Urso, no âmbito da Semana Ibérica sobre Espécies Invasoras</w:t>
      </w:r>
      <w:r>
        <w:t xml:space="preserve"> – SEI 26.</w:t>
      </w:r>
    </w:p>
    <w:p w14:paraId="462D7E86" w14:textId="4CE338EC" w:rsidR="006528C0" w:rsidRPr="006528C0" w:rsidRDefault="006528C0" w:rsidP="006528C0">
      <w:pPr>
        <w:jc w:val="both"/>
      </w:pPr>
      <w:r w:rsidRPr="006528C0">
        <w:t xml:space="preserve">O Agrupamento de Escolas de Pombal promoveu, </w:t>
      </w:r>
      <w:r w:rsidR="00533F1D" w:rsidRPr="006528C0">
        <w:t xml:space="preserve">durante o mês de maio, </w:t>
      </w:r>
      <w:r w:rsidR="00533F1D">
        <w:t xml:space="preserve">em colaboração com o Município, </w:t>
      </w:r>
      <w:r w:rsidRPr="006528C0">
        <w:t>duas iniciativas de sensibilização e intervenção ambiental na Mata do Urso, envolvendo alunos, professores</w:t>
      </w:r>
      <w:r w:rsidR="009C66E6">
        <w:t>,</w:t>
      </w:r>
      <w:r w:rsidRPr="006528C0">
        <w:t xml:space="preserve"> parceiros locais </w:t>
      </w:r>
      <w:r w:rsidR="009C66E6">
        <w:t xml:space="preserve">e a população </w:t>
      </w:r>
      <w:r w:rsidRPr="006528C0">
        <w:t>na proteção deste importante ecossistema costeiro.</w:t>
      </w:r>
    </w:p>
    <w:p w14:paraId="5A5BC168" w14:textId="77777777" w:rsidR="006528C0" w:rsidRPr="006528C0" w:rsidRDefault="006528C0" w:rsidP="006528C0">
      <w:pPr>
        <w:jc w:val="both"/>
      </w:pPr>
      <w:r w:rsidRPr="006528C0">
        <w:t>A primeira ação decorreu a 27 de maio e contou com a participação dos alunos da turma do 1.º TAL, que realizaram trabalhos de controlo da acácia-de-espigas (</w:t>
      </w:r>
      <w:proofErr w:type="spellStart"/>
      <w:r w:rsidRPr="006528C0">
        <w:rPr>
          <w:i/>
          <w:iCs/>
        </w:rPr>
        <w:t>Acacia</w:t>
      </w:r>
      <w:proofErr w:type="spellEnd"/>
      <w:r w:rsidRPr="006528C0">
        <w:rPr>
          <w:i/>
          <w:iCs/>
        </w:rPr>
        <w:t xml:space="preserve"> </w:t>
      </w:r>
      <w:proofErr w:type="spellStart"/>
      <w:r w:rsidRPr="006528C0">
        <w:rPr>
          <w:i/>
          <w:iCs/>
        </w:rPr>
        <w:t>longifolia</w:t>
      </w:r>
      <w:proofErr w:type="spellEnd"/>
      <w:r w:rsidRPr="006528C0">
        <w:t>), uma das espécies invasoras mais problemáticas das zonas dunares portuguesas. Durante a tarde, os alunos efetuaram o arranque manual de 1620 exemplares jovens, contribuindo para reduzir a expansão desta planta e favorecer a recuperação da vegetação autóctone.</w:t>
      </w:r>
    </w:p>
    <w:p w14:paraId="0D178DBF" w14:textId="77777777" w:rsidR="006528C0" w:rsidRPr="006528C0" w:rsidRDefault="006528C0" w:rsidP="006528C0">
      <w:pPr>
        <w:jc w:val="both"/>
      </w:pPr>
      <w:r w:rsidRPr="006528C0">
        <w:t xml:space="preserve">Além da componente prática, os participantes aprofundaram conhecimentos sobre os impactos das espécies invasoras na biodiversidade e ficaram a conhecer o controlo biológico da acácia-de-espigas através do inseto </w:t>
      </w:r>
      <w:proofErr w:type="spellStart"/>
      <w:r w:rsidRPr="006528C0">
        <w:t>galhador</w:t>
      </w:r>
      <w:proofErr w:type="spellEnd"/>
      <w:r w:rsidRPr="006528C0">
        <w:t xml:space="preserve"> </w:t>
      </w:r>
      <w:proofErr w:type="spellStart"/>
      <w:r w:rsidRPr="006528C0">
        <w:rPr>
          <w:i/>
          <w:iCs/>
        </w:rPr>
        <w:t>Trichilogaster</w:t>
      </w:r>
      <w:proofErr w:type="spellEnd"/>
      <w:r w:rsidRPr="006528C0">
        <w:rPr>
          <w:i/>
          <w:iCs/>
        </w:rPr>
        <w:t xml:space="preserve"> </w:t>
      </w:r>
      <w:proofErr w:type="spellStart"/>
      <w:r w:rsidRPr="006528C0">
        <w:rPr>
          <w:i/>
          <w:iCs/>
        </w:rPr>
        <w:t>acaciaelongifoliae</w:t>
      </w:r>
      <w:proofErr w:type="spellEnd"/>
      <w:r w:rsidRPr="006528C0">
        <w:t>, conhecido por "</w:t>
      </w:r>
      <w:proofErr w:type="spellStart"/>
      <w:r w:rsidRPr="006528C0">
        <w:t>Trichi</w:t>
      </w:r>
      <w:proofErr w:type="spellEnd"/>
      <w:r w:rsidRPr="006528C0">
        <w:t>".</w:t>
      </w:r>
    </w:p>
    <w:p w14:paraId="5BA59F7E" w14:textId="77777777" w:rsidR="006528C0" w:rsidRPr="006528C0" w:rsidRDefault="006528C0" w:rsidP="006528C0">
      <w:pPr>
        <w:jc w:val="both"/>
      </w:pPr>
      <w:r w:rsidRPr="006528C0">
        <w:t xml:space="preserve">Já no dia 31 de maio, o Clube de Montanhismo do Agrupamento de Escolas de Pombal associou-se ao Projeto </w:t>
      </w:r>
      <w:proofErr w:type="spellStart"/>
      <w:r w:rsidRPr="006528C0">
        <w:t>Eco-Escolas</w:t>
      </w:r>
      <w:proofErr w:type="spellEnd"/>
      <w:r w:rsidRPr="006528C0">
        <w:t xml:space="preserve"> da Escola Secundária de Pombal e à Unidade de Ambiente do Município de Pombal para dinamizar a atividade "Vamos ajudar a Mata do Urso?!", que marcou o encerramento das comemorações da Semana Ibérica sobre Espécies Invasoras.</w:t>
      </w:r>
    </w:p>
    <w:p w14:paraId="7BE48D12" w14:textId="77777777" w:rsidR="006528C0" w:rsidRPr="006528C0" w:rsidRDefault="006528C0" w:rsidP="006528C0">
      <w:pPr>
        <w:jc w:val="both"/>
      </w:pPr>
      <w:r w:rsidRPr="006528C0">
        <w:t>Orientados pela investigadora Elizabete Marchante, os participantes realizaram uma caminhada interpretativa durante a qual observaram e registaram galhas produzidas pelo inseto utilizado no controlo biológico da acácia-de-espigas, cuja ação contribui para reduzir a produção de sementes desta espécie invasora.</w:t>
      </w:r>
    </w:p>
    <w:p w14:paraId="0A04E5C0" w14:textId="77777777" w:rsidR="006528C0" w:rsidRPr="006528C0" w:rsidRDefault="006528C0" w:rsidP="006528C0">
      <w:pPr>
        <w:jc w:val="both"/>
      </w:pPr>
      <w:r w:rsidRPr="006528C0">
        <w:t>A iniciativa incluiu ainda trabalhos de controlo do chorão-das-praias (</w:t>
      </w:r>
      <w:proofErr w:type="spellStart"/>
      <w:r w:rsidRPr="006528C0">
        <w:rPr>
          <w:i/>
          <w:iCs/>
        </w:rPr>
        <w:t>Carpobrotus</w:t>
      </w:r>
      <w:proofErr w:type="spellEnd"/>
      <w:r w:rsidRPr="006528C0">
        <w:rPr>
          <w:i/>
          <w:iCs/>
        </w:rPr>
        <w:t xml:space="preserve"> </w:t>
      </w:r>
      <w:proofErr w:type="spellStart"/>
      <w:r w:rsidRPr="006528C0">
        <w:rPr>
          <w:i/>
          <w:iCs/>
        </w:rPr>
        <w:t>edulis</w:t>
      </w:r>
      <w:proofErr w:type="spellEnd"/>
      <w:r w:rsidRPr="006528C0">
        <w:t>), outra espécie exótica invasora que ameaça o equilíbrio ecológico e a estabilidade do cordão dunar da Mata do Urso.</w:t>
      </w:r>
    </w:p>
    <w:p w14:paraId="78EEB41D" w14:textId="77777777" w:rsidR="006528C0" w:rsidRPr="006528C0" w:rsidRDefault="006528C0" w:rsidP="006528C0">
      <w:pPr>
        <w:jc w:val="both"/>
      </w:pPr>
      <w:r w:rsidRPr="006528C0">
        <w:t xml:space="preserve">As ações assumem especial importância num momento em que este espaço natural continua a recuperar dos impactos provocados pela tempestade </w:t>
      </w:r>
      <w:proofErr w:type="spellStart"/>
      <w:r w:rsidRPr="006528C0">
        <w:t>Kristin</w:t>
      </w:r>
      <w:proofErr w:type="spellEnd"/>
      <w:r w:rsidRPr="006528C0">
        <w:t>, que afetou significativamente a sua estrutura ecológica. Para os organizadores, estas atividades demonstram o papel fundamental da educação ambiental e da participação ativa da comunidade na preservação da biodiversidade local.</w:t>
      </w:r>
    </w:p>
    <w:p w14:paraId="7880B3AB" w14:textId="77777777" w:rsidR="006528C0" w:rsidRPr="006528C0" w:rsidRDefault="006528C0" w:rsidP="006528C0">
      <w:pPr>
        <w:jc w:val="both"/>
      </w:pPr>
      <w:r w:rsidRPr="006528C0">
        <w:t xml:space="preserve">As iniciativas foram promovidas no âmbito do Programa </w:t>
      </w:r>
      <w:proofErr w:type="spellStart"/>
      <w:r w:rsidRPr="006528C0">
        <w:t>Eco-Escolas</w:t>
      </w:r>
      <w:proofErr w:type="spellEnd"/>
      <w:r w:rsidRPr="006528C0">
        <w:t>, reforçando o compromisso do Agrupamento de Escolas de Pombal e do Município de Pombal com a sustentabilidade e a conservação dos ecossistemas naturais.</w:t>
      </w:r>
    </w:p>
    <w:p w14:paraId="05DC4A50" w14:textId="75F1106E" w:rsidR="0014682E" w:rsidRDefault="002D50AE" w:rsidP="002D50AE">
      <w:pPr>
        <w:spacing w:line="360" w:lineRule="auto"/>
      </w:pPr>
      <w:r>
        <w:t>#SEI26 #AEPOMBAL #ECOESCOLAS #MUNICIPIODEPOMBAL</w:t>
      </w:r>
    </w:p>
    <w:p w14:paraId="55FC5363" w14:textId="77777777" w:rsidR="002D50AE" w:rsidRDefault="002D50AE" w:rsidP="002D50AE">
      <w:pPr>
        <w:spacing w:line="360" w:lineRule="auto"/>
      </w:pPr>
    </w:p>
    <w:p w14:paraId="4A1408F2" w14:textId="25A9AB7D" w:rsidR="002D50AE" w:rsidRDefault="002D50AE" w:rsidP="002D50AE">
      <w:pPr>
        <w:spacing w:line="360" w:lineRule="auto"/>
        <w:jc w:val="right"/>
      </w:pPr>
      <w:r>
        <w:t>A Coordenadora Eco Escolas</w:t>
      </w:r>
    </w:p>
    <w:p w14:paraId="09AE0EBF" w14:textId="48F548E5" w:rsidR="002D50AE" w:rsidRDefault="002D50AE" w:rsidP="002D50AE">
      <w:pPr>
        <w:spacing w:line="360" w:lineRule="auto"/>
        <w:jc w:val="right"/>
      </w:pPr>
      <w:r>
        <w:t>Maria Assunção</w:t>
      </w:r>
    </w:p>
    <w:sectPr w:rsidR="002D50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8C0"/>
    <w:rsid w:val="0014682E"/>
    <w:rsid w:val="002D50AE"/>
    <w:rsid w:val="00533F1D"/>
    <w:rsid w:val="006528C0"/>
    <w:rsid w:val="008C41E6"/>
    <w:rsid w:val="009A795F"/>
    <w:rsid w:val="009C66E6"/>
    <w:rsid w:val="00F2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93E29"/>
  <w15:chartTrackingRefBased/>
  <w15:docId w15:val="{B5AB2F38-70F0-4806-B6B3-14487B58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6528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6528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6528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6528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6528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6528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6528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6528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6528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6528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6528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6528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6528C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6528C0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6528C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6528C0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6528C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6528C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6528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6528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6528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6528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6528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6528C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528C0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6528C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6528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6528C0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6528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436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Conceição Fortunato Ribeiro de Assunção</dc:creator>
  <cp:keywords/>
  <dc:description/>
  <cp:lastModifiedBy>Mª Conceição Fortunato Ribeiro de Assunção</cp:lastModifiedBy>
  <cp:revision>3</cp:revision>
  <dcterms:created xsi:type="dcterms:W3CDTF">2026-06-15T12:07:00Z</dcterms:created>
  <dcterms:modified xsi:type="dcterms:W3CDTF">2026-06-15T14:28:00Z</dcterms:modified>
</cp:coreProperties>
</file>