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527DE" w14:textId="12BB2448" w:rsidR="00342664" w:rsidRDefault="005A401D">
      <w:r>
        <w:rPr>
          <w:noProof/>
        </w:rPr>
        <w:drawing>
          <wp:inline distT="0" distB="0" distL="0" distR="0" wp14:anchorId="238E72BA" wp14:editId="59043D93">
            <wp:extent cx="5391150" cy="7010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6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98"/>
    <w:rsid w:val="00342664"/>
    <w:rsid w:val="00361F98"/>
    <w:rsid w:val="005A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1F538-A98C-4D5C-8FB8-FD76C49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Miguel Palla Lizardo</dc:creator>
  <cp:keywords/>
  <dc:description/>
  <cp:lastModifiedBy>Joaquim Miguel Palla Lizardo</cp:lastModifiedBy>
  <cp:revision>2</cp:revision>
  <dcterms:created xsi:type="dcterms:W3CDTF">2020-05-27T16:11:00Z</dcterms:created>
  <dcterms:modified xsi:type="dcterms:W3CDTF">2020-05-27T16:13:00Z</dcterms:modified>
</cp:coreProperties>
</file>