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7FB" w14:textId="5948782B" w:rsidR="00992B9F" w:rsidRPr="00992B9F" w:rsidRDefault="00553E50" w:rsidP="00553E50">
      <w:pPr>
        <w:rPr>
          <w:rFonts w:ascii="Manuscrito" w:hAnsi="Manuscrito"/>
          <w:b/>
          <w:bCs/>
          <w:sz w:val="130"/>
          <w:szCs w:val="130"/>
        </w:rPr>
      </w:pPr>
      <w:r w:rsidRPr="00992B9F">
        <w:rPr>
          <w:rFonts w:ascii="Manuscrito" w:hAnsi="Manuscrito"/>
          <w:b/>
          <w:bCs/>
          <w:sz w:val="130"/>
          <w:szCs w:val="130"/>
        </w:rPr>
        <w:t xml:space="preserve">Andorinha </w:t>
      </w:r>
      <w:proofErr w:type="gramStart"/>
      <w:r w:rsidRPr="00992B9F">
        <w:rPr>
          <w:rFonts w:ascii="Manuscrito" w:hAnsi="Manuscrito"/>
          <w:b/>
          <w:bCs/>
          <w:sz w:val="130"/>
          <w:szCs w:val="130"/>
        </w:rPr>
        <w:t>voa</w:t>
      </w:r>
      <w:proofErr w:type="gramEnd"/>
      <w:r w:rsidRPr="00992B9F">
        <w:rPr>
          <w:rFonts w:ascii="Manuscrito" w:hAnsi="Manuscrito"/>
          <w:b/>
          <w:bCs/>
          <w:sz w:val="130"/>
          <w:szCs w:val="130"/>
        </w:rPr>
        <w:t xml:space="preserve"> </w:t>
      </w:r>
      <w:proofErr w:type="spellStart"/>
      <w:r w:rsidRPr="00992B9F">
        <w:rPr>
          <w:rFonts w:ascii="Manuscrito" w:hAnsi="Manuscrito"/>
          <w:b/>
          <w:bCs/>
          <w:sz w:val="130"/>
          <w:szCs w:val="130"/>
        </w:rPr>
        <w:t>voa</w:t>
      </w:r>
      <w:proofErr w:type="spellEnd"/>
      <w:r w:rsidRPr="00992B9F">
        <w:rPr>
          <w:rFonts w:ascii="Manuscrito" w:hAnsi="Manuscrito"/>
          <w:b/>
          <w:bCs/>
          <w:sz w:val="130"/>
          <w:szCs w:val="130"/>
        </w:rPr>
        <w:t>…</w:t>
      </w:r>
    </w:p>
    <w:p w14:paraId="7F6EF63C" w14:textId="77777777" w:rsidR="00553E50" w:rsidRDefault="00553E50">
      <w:pPr>
        <w:rPr>
          <w:rFonts w:ascii="Manuscrito" w:hAnsi="Manuscrito"/>
          <w:b/>
          <w:bCs/>
          <w:sz w:val="48"/>
          <w:szCs w:val="48"/>
        </w:rPr>
      </w:pPr>
    </w:p>
    <w:p w14:paraId="36F19AFA" w14:textId="014E4929" w:rsidR="00553E50" w:rsidRDefault="00553E50">
      <w:pPr>
        <w:rPr>
          <w:rFonts w:ascii="Manuscrito" w:hAnsi="Manuscrito"/>
          <w:b/>
          <w:bCs/>
          <w:sz w:val="48"/>
          <w:szCs w:val="48"/>
        </w:rPr>
      </w:pPr>
    </w:p>
    <w:p w14:paraId="335966E3" w14:textId="77777777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59F6015B" w14:textId="5EE94B10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 w:rsidRPr="00FF5962">
        <w:rPr>
          <w:rFonts w:ascii="Manuscrito" w:hAnsi="Manuscrito"/>
          <w:b/>
          <w:bCs/>
          <w:sz w:val="48"/>
          <w:szCs w:val="48"/>
        </w:rPr>
        <w:t>As andorinhas são aves migratórias</w:t>
      </w:r>
      <w:r>
        <w:rPr>
          <w:rFonts w:ascii="Manuscrito" w:hAnsi="Manuscrito"/>
          <w:b/>
          <w:bCs/>
          <w:sz w:val="48"/>
          <w:szCs w:val="48"/>
        </w:rPr>
        <w:t>. Gostam de voar de país para país.</w:t>
      </w:r>
    </w:p>
    <w:p w14:paraId="1759AD4B" w14:textId="2CCBE013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Na primavera, as andorinhas chegam a Portugal para construir o seu ninho e reproduzirem-se.</w:t>
      </w:r>
    </w:p>
    <w:p w14:paraId="245FF12D" w14:textId="57B73AB3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2B53D426" w14:textId="6211A223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59860DD4" w14:textId="06CD5430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0E236492" w14:textId="77777777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09A23B0A" w14:textId="1C0FA79C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As andorinhas são pretas e brancas.</w:t>
      </w:r>
    </w:p>
    <w:p w14:paraId="1F9DBF3A" w14:textId="7D0771EF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Têm o corpo em forma de fuso para voar com mais facilidade.</w:t>
      </w:r>
    </w:p>
    <w:p w14:paraId="21AACBF9" w14:textId="3E4EC83A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As asas são longas e pontiagudas, para deslizar melhor no ar.</w:t>
      </w:r>
    </w:p>
    <w:p w14:paraId="6F6437DA" w14:textId="20876DDA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As patas são curtas porque não passam muito tempo no chão.</w:t>
      </w:r>
    </w:p>
    <w:p w14:paraId="068E0251" w14:textId="7ED5F22D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70B8B0F0" w14:textId="7868EC7B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6C453047" w14:textId="355A0EE7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5AFA782D" w14:textId="77777777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423EC821" w14:textId="77777777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1B88BB66" w14:textId="00920267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 xml:space="preserve">As andorinhas caçam insetos no ar para se alimentarem. </w:t>
      </w:r>
    </w:p>
    <w:p w14:paraId="7C72D134" w14:textId="71B43817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Também bebem água durante o voo. Voam junto à superfície dos lagos e recolhem água com o bico aberto.</w:t>
      </w:r>
    </w:p>
    <w:p w14:paraId="29D8C3EE" w14:textId="1893FDBA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007990BB" w14:textId="52B20656" w:rsidR="00992B9F" w:rsidRDefault="00992B9F">
      <w:pPr>
        <w:rPr>
          <w:rFonts w:ascii="Manuscrito" w:hAnsi="Manuscrito"/>
          <w:b/>
          <w:bCs/>
          <w:sz w:val="48"/>
          <w:szCs w:val="48"/>
        </w:rPr>
      </w:pPr>
    </w:p>
    <w:p w14:paraId="12A9F81F" w14:textId="77777777" w:rsidR="00992B9F" w:rsidRDefault="00992B9F">
      <w:pPr>
        <w:rPr>
          <w:rFonts w:ascii="Manuscrito" w:hAnsi="Manuscrito"/>
          <w:b/>
          <w:bCs/>
          <w:sz w:val="48"/>
          <w:szCs w:val="48"/>
        </w:rPr>
      </w:pPr>
    </w:p>
    <w:p w14:paraId="0AF4DEA3" w14:textId="7D905F85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26AD60BD" w14:textId="2A10F16E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 xml:space="preserve">Na primavera, a </w:t>
      </w:r>
      <w:proofErr w:type="gramStart"/>
      <w:r>
        <w:rPr>
          <w:rFonts w:ascii="Manuscrito" w:hAnsi="Manuscrito"/>
          <w:b/>
          <w:bCs/>
          <w:sz w:val="48"/>
          <w:szCs w:val="48"/>
        </w:rPr>
        <w:t>andorinha macho</w:t>
      </w:r>
      <w:proofErr w:type="gramEnd"/>
      <w:r>
        <w:rPr>
          <w:rFonts w:ascii="Manuscrito" w:hAnsi="Manuscrito"/>
          <w:b/>
          <w:bCs/>
          <w:sz w:val="48"/>
          <w:szCs w:val="48"/>
        </w:rPr>
        <w:t>, escolhe o local para o ninho.</w:t>
      </w:r>
    </w:p>
    <w:p w14:paraId="0A38CDD0" w14:textId="0F4DD107" w:rsidR="000365C5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Depois, a cantar</w:t>
      </w:r>
      <w:r w:rsidR="00A44E87">
        <w:rPr>
          <w:rFonts w:ascii="Manuscrito" w:hAnsi="Manuscrito"/>
          <w:b/>
          <w:bCs/>
          <w:sz w:val="48"/>
          <w:szCs w:val="48"/>
        </w:rPr>
        <w:t xml:space="preserve"> e a</w:t>
      </w:r>
      <w:r>
        <w:rPr>
          <w:rFonts w:ascii="Manuscrito" w:hAnsi="Manuscrito"/>
          <w:b/>
          <w:bCs/>
          <w:sz w:val="48"/>
          <w:szCs w:val="48"/>
        </w:rPr>
        <w:t xml:space="preserve"> voa</w:t>
      </w:r>
      <w:r w:rsidR="00A44E87">
        <w:rPr>
          <w:rFonts w:ascii="Manuscrito" w:hAnsi="Manuscrito"/>
          <w:b/>
          <w:bCs/>
          <w:sz w:val="48"/>
          <w:szCs w:val="48"/>
        </w:rPr>
        <w:t>r</w:t>
      </w:r>
      <w:r>
        <w:rPr>
          <w:rFonts w:ascii="Manuscrito" w:hAnsi="Manuscrito"/>
          <w:b/>
          <w:bCs/>
          <w:sz w:val="48"/>
          <w:szCs w:val="48"/>
        </w:rPr>
        <w:t xml:space="preserve"> em círculo</w:t>
      </w:r>
      <w:r w:rsidR="00A44E87">
        <w:rPr>
          <w:rFonts w:ascii="Manuscrito" w:hAnsi="Manuscrito"/>
          <w:b/>
          <w:bCs/>
          <w:sz w:val="48"/>
          <w:szCs w:val="48"/>
        </w:rPr>
        <w:t>s,</w:t>
      </w:r>
      <w:r>
        <w:rPr>
          <w:rFonts w:ascii="Manuscrito" w:hAnsi="Manuscrito"/>
          <w:b/>
          <w:bCs/>
          <w:sz w:val="48"/>
          <w:szCs w:val="48"/>
        </w:rPr>
        <w:t xml:space="preserve"> </w:t>
      </w:r>
      <w:r w:rsidR="00A44E87">
        <w:rPr>
          <w:rFonts w:ascii="Manuscrito" w:hAnsi="Manuscrito"/>
          <w:b/>
          <w:bCs/>
          <w:sz w:val="48"/>
          <w:szCs w:val="48"/>
        </w:rPr>
        <w:t>mostra</w:t>
      </w:r>
      <w:r>
        <w:rPr>
          <w:rFonts w:ascii="Manuscrito" w:hAnsi="Manuscrito"/>
          <w:b/>
          <w:bCs/>
          <w:sz w:val="48"/>
          <w:szCs w:val="48"/>
        </w:rPr>
        <w:t xml:space="preserve"> à fêmea onde </w:t>
      </w:r>
      <w:r w:rsidR="00A44E87">
        <w:rPr>
          <w:rFonts w:ascii="Manuscrito" w:hAnsi="Manuscrito"/>
          <w:b/>
          <w:bCs/>
          <w:sz w:val="48"/>
          <w:szCs w:val="48"/>
        </w:rPr>
        <w:t xml:space="preserve">vai </w:t>
      </w:r>
      <w:r>
        <w:rPr>
          <w:rFonts w:ascii="Manuscrito" w:hAnsi="Manuscrito"/>
          <w:b/>
          <w:bCs/>
          <w:sz w:val="48"/>
          <w:szCs w:val="48"/>
        </w:rPr>
        <w:t>fica</w:t>
      </w:r>
      <w:r w:rsidR="00A44E87">
        <w:rPr>
          <w:rFonts w:ascii="Manuscrito" w:hAnsi="Manuscrito"/>
          <w:b/>
          <w:bCs/>
          <w:sz w:val="48"/>
          <w:szCs w:val="48"/>
        </w:rPr>
        <w:t>r</w:t>
      </w:r>
      <w:r>
        <w:rPr>
          <w:rFonts w:ascii="Manuscrito" w:hAnsi="Manuscrito"/>
          <w:b/>
          <w:bCs/>
          <w:sz w:val="48"/>
          <w:szCs w:val="48"/>
        </w:rPr>
        <w:t xml:space="preserve"> o ninho.</w:t>
      </w:r>
    </w:p>
    <w:p w14:paraId="1D23F854" w14:textId="6E4645AC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O ninho é contruído pelos dois, com lama, palha, ervas e penas, para ficar seguro e macio.</w:t>
      </w:r>
    </w:p>
    <w:p w14:paraId="0491F02C" w14:textId="55880881" w:rsidR="00FF5962" w:rsidRDefault="00FF5962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São construídos nos beirais das casas, nos telhados e nas chaminés.</w:t>
      </w:r>
    </w:p>
    <w:p w14:paraId="5EBB2FA7" w14:textId="403C648D" w:rsidR="00FF5962" w:rsidRDefault="00FF5962">
      <w:pPr>
        <w:rPr>
          <w:rFonts w:ascii="Manuscrito" w:hAnsi="Manuscrito"/>
          <w:b/>
          <w:bCs/>
          <w:sz w:val="48"/>
          <w:szCs w:val="48"/>
        </w:rPr>
      </w:pPr>
    </w:p>
    <w:p w14:paraId="67EA53B5" w14:textId="3758B63C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6153FA94" w14:textId="6DC0F759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1EDE0DA4" w14:textId="47BE0D3E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610ED3FF" w14:textId="10E7BAA0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24EF4F90" w14:textId="77777777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6B2915A8" w14:textId="77777777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3C6001CB" w14:textId="19DC395A" w:rsidR="00FF5962" w:rsidRDefault="000365C5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lastRenderedPageBreak/>
        <w:t>A andorinha fêmea põe 4 ou 5 ovos.</w:t>
      </w:r>
    </w:p>
    <w:p w14:paraId="3678BA94" w14:textId="77777777" w:rsidR="000365C5" w:rsidRDefault="000365C5" w:rsidP="000365C5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Quando nascem, são alimentadas pela fêmea e pelo macho.</w:t>
      </w:r>
    </w:p>
    <w:p w14:paraId="254DD244" w14:textId="6D001028" w:rsidR="000365C5" w:rsidRPr="00FF5962" w:rsidRDefault="000365C5" w:rsidP="000365C5">
      <w:pPr>
        <w:rPr>
          <w:rFonts w:ascii="Manuscrito" w:hAnsi="Manuscrito"/>
          <w:b/>
          <w:bCs/>
          <w:sz w:val="48"/>
          <w:szCs w:val="48"/>
        </w:rPr>
      </w:pPr>
      <w:r>
        <w:rPr>
          <w:rFonts w:ascii="Manuscrito" w:hAnsi="Manuscrito"/>
          <w:b/>
          <w:bCs/>
          <w:sz w:val="48"/>
          <w:szCs w:val="48"/>
        </w:rPr>
        <w:t>No ano seguinte as andorinhas voltam ao ninho onde nasceram. Se estiver a ser utilizado constroem um novo.</w:t>
      </w:r>
    </w:p>
    <w:p w14:paraId="30910012" w14:textId="0BCC0D13" w:rsidR="000365C5" w:rsidRDefault="000365C5">
      <w:pPr>
        <w:rPr>
          <w:rFonts w:ascii="Manuscrito" w:hAnsi="Manuscrito"/>
          <w:b/>
          <w:bCs/>
          <w:sz w:val="48"/>
          <w:szCs w:val="48"/>
        </w:rPr>
      </w:pPr>
    </w:p>
    <w:p w14:paraId="2E1E4980" w14:textId="5AF684CC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3E516305" w14:textId="535099A5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56233F2F" w14:textId="77777777" w:rsidR="00A44E87" w:rsidRDefault="00A44E87">
      <w:pPr>
        <w:rPr>
          <w:rFonts w:ascii="Manuscrito" w:hAnsi="Manuscrito"/>
          <w:b/>
          <w:bCs/>
          <w:sz w:val="48"/>
          <w:szCs w:val="48"/>
        </w:rPr>
      </w:pPr>
    </w:p>
    <w:p w14:paraId="190AFD9D" w14:textId="4ACC979B" w:rsidR="000365C5" w:rsidRDefault="000365C5">
      <w:pPr>
        <w:rPr>
          <w:rFonts w:ascii="Manuscrito" w:hAnsi="Manuscrito"/>
          <w:b/>
          <w:bCs/>
          <w:sz w:val="48"/>
          <w:szCs w:val="48"/>
        </w:rPr>
      </w:pPr>
      <w:r w:rsidRPr="000365C5">
        <w:rPr>
          <w:rFonts w:ascii="Manuscrito" w:hAnsi="Manuscrito"/>
          <w:b/>
          <w:bCs/>
          <w:sz w:val="48"/>
          <w:szCs w:val="48"/>
        </w:rPr>
        <w:t xml:space="preserve">Quando </w:t>
      </w:r>
      <w:r>
        <w:rPr>
          <w:rFonts w:ascii="Manuscrito" w:hAnsi="Manuscrito"/>
          <w:b/>
          <w:bCs/>
          <w:sz w:val="48"/>
          <w:szCs w:val="48"/>
        </w:rPr>
        <w:t>a</w:t>
      </w:r>
      <w:r w:rsidRPr="000365C5">
        <w:rPr>
          <w:rFonts w:ascii="Manuscrito" w:hAnsi="Manuscrito"/>
          <w:b/>
          <w:bCs/>
          <w:sz w:val="48"/>
          <w:szCs w:val="48"/>
        </w:rPr>
        <w:t xml:space="preserve"> temperatura baixa, as andorinhas juntam-se em bando e vão à procura de locais mais quentes</w:t>
      </w:r>
      <w:r w:rsidR="00992B9F">
        <w:rPr>
          <w:rFonts w:ascii="Manuscrito" w:hAnsi="Manuscrito"/>
          <w:b/>
          <w:bCs/>
          <w:sz w:val="48"/>
          <w:szCs w:val="48"/>
        </w:rPr>
        <w:t>, para voltar de novo na próxima primavera!</w:t>
      </w:r>
    </w:p>
    <w:p w14:paraId="41115D47" w14:textId="77777777" w:rsidR="000365C5" w:rsidRPr="00FF5962" w:rsidRDefault="000365C5">
      <w:pPr>
        <w:rPr>
          <w:rFonts w:ascii="Manuscrito" w:hAnsi="Manuscrito"/>
          <w:b/>
          <w:bCs/>
          <w:sz w:val="48"/>
          <w:szCs w:val="48"/>
        </w:rPr>
      </w:pPr>
    </w:p>
    <w:sectPr w:rsidR="000365C5" w:rsidRPr="00FF5962" w:rsidSect="00A44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uscrito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62"/>
    <w:rsid w:val="000365C5"/>
    <w:rsid w:val="00553E50"/>
    <w:rsid w:val="00992B9F"/>
    <w:rsid w:val="00A44E87"/>
    <w:rsid w:val="00E42029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EF8"/>
  <w15:chartTrackingRefBased/>
  <w15:docId w15:val="{C3EA2EDC-1F7A-47ED-BB35-8D7CF83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2</cp:revision>
  <dcterms:created xsi:type="dcterms:W3CDTF">2021-04-20T19:08:00Z</dcterms:created>
  <dcterms:modified xsi:type="dcterms:W3CDTF">2021-04-20T21:07:00Z</dcterms:modified>
</cp:coreProperties>
</file>