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626"/>
        <w:gridCol w:w="3955"/>
        <w:gridCol w:w="6413"/>
      </w:tblGrid>
      <w:tr w:rsidR="007419E7" w14:paraId="2D3CB2BD" w14:textId="77777777" w:rsidTr="00234506">
        <w:tc>
          <w:tcPr>
            <w:tcW w:w="7581" w:type="dxa"/>
            <w:gridSpan w:val="2"/>
            <w:vMerge w:val="restart"/>
          </w:tcPr>
          <w:p w14:paraId="052167A6" w14:textId="38C0BC0C" w:rsidR="007419E7" w:rsidRDefault="00306617" w:rsidP="007D2758">
            <w:pPr>
              <w:jc w:val="center"/>
            </w:pPr>
            <w:r>
              <w:object w:dxaOrig="10992" w:dyaOrig="7164" w14:anchorId="673FD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27.5pt" o:ole="">
                  <v:imagedata r:id="rId5" o:title=""/>
                </v:shape>
                <o:OLEObject Type="Embed" ProgID="PBrush" ShapeID="_x0000_i1025" DrawAspect="Content" ObjectID="_1684096801" r:id="rId6"/>
              </w:object>
            </w:r>
          </w:p>
          <w:p w14:paraId="34F6A60E" w14:textId="091CBB92" w:rsidR="0057763B" w:rsidRDefault="0057763B" w:rsidP="007D2758">
            <w:pPr>
              <w:jc w:val="center"/>
            </w:pPr>
            <w:r>
              <w:t xml:space="preserve">Fonte: </w:t>
            </w:r>
            <w:r w:rsidR="00306617" w:rsidRPr="00306617">
              <w:t>http://www.avesdeportugal.info/delurb.html</w:t>
            </w:r>
          </w:p>
        </w:tc>
        <w:tc>
          <w:tcPr>
            <w:tcW w:w="6639" w:type="dxa"/>
          </w:tcPr>
          <w:p w14:paraId="3128C406" w14:textId="0E362255" w:rsidR="007419E7" w:rsidRPr="007419E7" w:rsidRDefault="007419E7" w:rsidP="00AC4D86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>Identificação</w:t>
            </w:r>
          </w:p>
          <w:p w14:paraId="66FBBDB2" w14:textId="1E9C9E48" w:rsidR="007419E7" w:rsidRPr="007419E7" w:rsidRDefault="007419E7" w:rsidP="00AC4D86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Nome comum:</w:t>
            </w:r>
            <w:r w:rsidRPr="007419E7">
              <w:rPr>
                <w:rFonts w:cstheme="minorHAnsi"/>
              </w:rPr>
              <w:t xml:space="preserve"> </w:t>
            </w:r>
            <w:r w:rsidR="00DE26D7">
              <w:rPr>
                <w:rFonts w:cstheme="minorHAnsi"/>
              </w:rPr>
              <w:t>A</w:t>
            </w:r>
            <w:r w:rsidR="00DE26D7" w:rsidRPr="00DE26D7">
              <w:rPr>
                <w:rFonts w:cstheme="minorHAnsi"/>
              </w:rPr>
              <w:t>ndorinha-dos-beirais</w:t>
            </w:r>
          </w:p>
          <w:p w14:paraId="441BF35C" w14:textId="1797E4DB" w:rsidR="007419E7" w:rsidRPr="007419E7" w:rsidRDefault="007419E7" w:rsidP="00AC4D86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Nome científico:</w:t>
            </w:r>
            <w:r w:rsidRPr="007419E7">
              <w:rPr>
                <w:rFonts w:cstheme="minorHAnsi"/>
              </w:rPr>
              <w:t xml:space="preserve"> </w:t>
            </w:r>
            <w:proofErr w:type="spellStart"/>
            <w:r w:rsidR="00DE26D7" w:rsidRPr="00306617">
              <w:rPr>
                <w:rFonts w:cstheme="minorHAnsi"/>
                <w:i/>
                <w:iCs/>
              </w:rPr>
              <w:t>Delichon</w:t>
            </w:r>
            <w:proofErr w:type="spellEnd"/>
            <w:r w:rsidR="00DE26D7" w:rsidRPr="00306617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DE26D7" w:rsidRPr="00306617">
              <w:rPr>
                <w:rFonts w:cstheme="minorHAnsi"/>
                <w:i/>
                <w:iCs/>
              </w:rPr>
              <w:t>urbicum</w:t>
            </w:r>
            <w:proofErr w:type="spellEnd"/>
          </w:p>
          <w:p w14:paraId="754D3023" w14:textId="77777777" w:rsidR="007419E7" w:rsidRPr="007419E7" w:rsidRDefault="007419E7" w:rsidP="00AC4D86">
            <w:pPr>
              <w:jc w:val="both"/>
              <w:rPr>
                <w:rFonts w:cstheme="minorHAnsi"/>
              </w:rPr>
            </w:pPr>
          </w:p>
        </w:tc>
      </w:tr>
      <w:tr w:rsidR="007419E7" w14:paraId="55760C50" w14:textId="77777777" w:rsidTr="00234506">
        <w:trPr>
          <w:trHeight w:val="1889"/>
        </w:trPr>
        <w:tc>
          <w:tcPr>
            <w:tcW w:w="7581" w:type="dxa"/>
            <w:gridSpan w:val="2"/>
            <w:vMerge/>
          </w:tcPr>
          <w:p w14:paraId="0CA1D89A" w14:textId="77777777" w:rsidR="007419E7" w:rsidRDefault="007419E7"/>
        </w:tc>
        <w:tc>
          <w:tcPr>
            <w:tcW w:w="6639" w:type="dxa"/>
          </w:tcPr>
          <w:p w14:paraId="37FF3A8D" w14:textId="0E9E38E8" w:rsidR="00DE26D7" w:rsidRPr="007419E7" w:rsidRDefault="007419E7" w:rsidP="0030661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Habitat:</w:t>
            </w:r>
            <w:r w:rsidRPr="007419E7">
              <w:rPr>
                <w:rFonts w:cstheme="minorHAnsi"/>
              </w:rPr>
              <w:t xml:space="preserve"> </w:t>
            </w:r>
            <w:r w:rsidR="00B954AA">
              <w:rPr>
                <w:rFonts w:cstheme="minorHAnsi"/>
              </w:rPr>
              <w:t xml:space="preserve">Esta ave encontra-se </w:t>
            </w:r>
            <w:r w:rsidR="0086121C">
              <w:rPr>
                <w:rFonts w:cstheme="minorHAnsi"/>
              </w:rPr>
              <w:t xml:space="preserve">na </w:t>
            </w:r>
            <w:r w:rsidR="0086121C">
              <w:t>Europa, Ásia e África</w:t>
            </w:r>
            <w:r w:rsidR="00306617" w:rsidRPr="00306617">
              <w:rPr>
                <w:rFonts w:cstheme="minorHAnsi"/>
              </w:rPr>
              <w:t xml:space="preserve">. </w:t>
            </w:r>
            <w:r w:rsidR="00306617">
              <w:rPr>
                <w:rFonts w:cstheme="minorHAnsi"/>
              </w:rPr>
              <w:t>Em Portugal, a</w:t>
            </w:r>
            <w:r w:rsidR="00DE26D7" w:rsidRPr="00DE26D7">
              <w:rPr>
                <w:rFonts w:cstheme="minorHAnsi"/>
              </w:rPr>
              <w:t xml:space="preserve"> andorinha-dos-beirais é bastante abundante e bem distribuída de norte a sul</w:t>
            </w:r>
            <w:r w:rsidR="00306617">
              <w:rPr>
                <w:rFonts w:cstheme="minorHAnsi"/>
              </w:rPr>
              <w:t xml:space="preserve"> do país</w:t>
            </w:r>
            <w:r w:rsidR="00DE26D7">
              <w:rPr>
                <w:rFonts w:cstheme="minorHAnsi"/>
              </w:rPr>
              <w:t xml:space="preserve">, sendo mais </w:t>
            </w:r>
            <w:r w:rsidR="00DE26D7" w:rsidRPr="00DE26D7">
              <w:rPr>
                <w:rFonts w:cstheme="minorHAnsi"/>
              </w:rPr>
              <w:t>abundante nas localidades de pequena e</w:t>
            </w:r>
            <w:r w:rsidR="00DE26D7">
              <w:rPr>
                <w:rFonts w:cstheme="minorHAnsi"/>
              </w:rPr>
              <w:t xml:space="preserve"> </w:t>
            </w:r>
            <w:r w:rsidR="00DE26D7" w:rsidRPr="00DE26D7">
              <w:rPr>
                <w:rFonts w:cstheme="minorHAnsi"/>
              </w:rPr>
              <w:t>média dimensão.</w:t>
            </w:r>
            <w:r w:rsidR="00DE26D7">
              <w:rPr>
                <w:rFonts w:cstheme="minorHAnsi"/>
              </w:rPr>
              <w:t xml:space="preserve"> </w:t>
            </w:r>
            <w:r w:rsidR="00DE26D7" w:rsidRPr="00DE26D7">
              <w:rPr>
                <w:rFonts w:cstheme="minorHAnsi"/>
              </w:rPr>
              <w:t>Associada à Primavera e ao Verão, a maioria das aves chega ao nosso território a</w:t>
            </w:r>
            <w:r w:rsidR="00DE26D7">
              <w:rPr>
                <w:rFonts w:cstheme="minorHAnsi"/>
              </w:rPr>
              <w:t xml:space="preserve"> </w:t>
            </w:r>
            <w:r w:rsidR="00DE26D7" w:rsidRPr="00DE26D7">
              <w:rPr>
                <w:rFonts w:cstheme="minorHAnsi"/>
              </w:rPr>
              <w:t xml:space="preserve">partir de fevereiro. A debandada dá-se até ao final do Verão e em </w:t>
            </w:r>
            <w:r w:rsidR="00306617" w:rsidRPr="00DE26D7">
              <w:rPr>
                <w:rFonts w:cstheme="minorHAnsi"/>
              </w:rPr>
              <w:t>outubro</w:t>
            </w:r>
            <w:r w:rsidR="00DE26D7" w:rsidRPr="00DE26D7">
              <w:rPr>
                <w:rFonts w:cstheme="minorHAnsi"/>
              </w:rPr>
              <w:t xml:space="preserve"> já</w:t>
            </w:r>
            <w:r w:rsidR="00DE26D7">
              <w:rPr>
                <w:rFonts w:cstheme="minorHAnsi"/>
              </w:rPr>
              <w:t xml:space="preserve"> </w:t>
            </w:r>
            <w:r w:rsidR="00DE26D7" w:rsidRPr="00DE26D7">
              <w:rPr>
                <w:rFonts w:cstheme="minorHAnsi"/>
              </w:rPr>
              <w:t xml:space="preserve">restam poucas aves em Portugal. </w:t>
            </w:r>
          </w:p>
        </w:tc>
      </w:tr>
      <w:tr w:rsidR="007419E7" w14:paraId="1EE4DAE3" w14:textId="77777777" w:rsidTr="00234506">
        <w:trPr>
          <w:trHeight w:val="492"/>
        </w:trPr>
        <w:tc>
          <w:tcPr>
            <w:tcW w:w="7581" w:type="dxa"/>
            <w:gridSpan w:val="2"/>
          </w:tcPr>
          <w:p w14:paraId="2CC331C7" w14:textId="0944CCFD" w:rsidR="007419E7" w:rsidRDefault="00DE26D7" w:rsidP="007419E7">
            <w:pPr>
              <w:jc w:val="center"/>
            </w:pPr>
            <w:r>
              <w:rPr>
                <w:b/>
                <w:bCs/>
              </w:rPr>
              <w:t>Andorinhas</w:t>
            </w:r>
            <w:r w:rsidR="007419E7" w:rsidRPr="007419E7">
              <w:rPr>
                <w:b/>
                <w:bCs/>
              </w:rPr>
              <w:t xml:space="preserve"> na minha terra</w:t>
            </w:r>
          </w:p>
        </w:tc>
        <w:tc>
          <w:tcPr>
            <w:tcW w:w="6639" w:type="dxa"/>
            <w:vMerge w:val="restart"/>
          </w:tcPr>
          <w:p w14:paraId="5FE976EE" w14:textId="25C9620A" w:rsidR="007419E7" w:rsidRPr="007419E7" w:rsidRDefault="007419E7" w:rsidP="00DE26D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Caraterísticas morfológicas:</w:t>
            </w:r>
            <w:r w:rsidRPr="007419E7">
              <w:rPr>
                <w:rFonts w:cstheme="minorHAnsi"/>
              </w:rPr>
              <w:t xml:space="preserve"> </w:t>
            </w:r>
            <w:r w:rsidR="0086121C">
              <w:rPr>
                <w:rFonts w:cstheme="minorHAnsi"/>
              </w:rPr>
              <w:t xml:space="preserve">Ave </w:t>
            </w:r>
            <w:r w:rsidR="0086121C">
              <w:t>com cerca de 14 cm de comprimento e 18 g de peso. Parte inferior do corpo branca, exceto na cauda, que é preta. A parte superior do corpo é preta, com exceção do uropígio (zona acima da cauda) que é branco. Reflexos azulados na cabeça. Cauda moderadamente bifurcada.</w:t>
            </w:r>
          </w:p>
          <w:p w14:paraId="0A98CE16" w14:textId="77777777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</w:p>
          <w:p w14:paraId="613303DE" w14:textId="02AEB99D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 xml:space="preserve">Estatuto de conservação ou abundância: </w:t>
            </w:r>
            <w:r w:rsidR="00306617" w:rsidRPr="00306617">
              <w:rPr>
                <w:rFonts w:cstheme="minorHAnsi"/>
              </w:rPr>
              <w:t>Pouco preocupante</w:t>
            </w:r>
          </w:p>
          <w:p w14:paraId="42420B72" w14:textId="77777777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</w:p>
          <w:p w14:paraId="0EA73CE8" w14:textId="144F26CC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 xml:space="preserve">Alimentação: </w:t>
            </w:r>
            <w:r w:rsidRPr="007419E7">
              <w:rPr>
                <w:rFonts w:cstheme="minorHAnsi"/>
              </w:rPr>
              <w:t>insetívora (</w:t>
            </w:r>
            <w:r w:rsidR="00DE26D7" w:rsidRPr="00DE26D7">
              <w:rPr>
                <w:rFonts w:ascii="Verdana" w:hAnsi="Verdana"/>
                <w:color w:val="000000"/>
                <w:sz w:val="18"/>
                <w:szCs w:val="18"/>
              </w:rPr>
              <w:t>exclusivamente de insetos, que captura em pleno voo</w:t>
            </w:r>
            <w:r w:rsidRPr="007419E7">
              <w:rPr>
                <w:rFonts w:cstheme="minorHAnsi"/>
              </w:rPr>
              <w:t>).</w:t>
            </w:r>
          </w:p>
          <w:p w14:paraId="57597B87" w14:textId="7151885E" w:rsidR="007419E7" w:rsidRPr="007419E7" w:rsidRDefault="007419E7" w:rsidP="007419E7">
            <w:pPr>
              <w:jc w:val="both"/>
              <w:rPr>
                <w:rFonts w:cstheme="minorHAnsi"/>
              </w:rPr>
            </w:pPr>
          </w:p>
        </w:tc>
      </w:tr>
      <w:tr w:rsidR="006A7B7C" w14:paraId="2A7813FC" w14:textId="77777777" w:rsidTr="00234506">
        <w:trPr>
          <w:trHeight w:val="2323"/>
        </w:trPr>
        <w:tc>
          <w:tcPr>
            <w:tcW w:w="3626" w:type="dxa"/>
          </w:tcPr>
          <w:p w14:paraId="104EDF5F" w14:textId="7DB789D2" w:rsidR="006A7B7C" w:rsidRPr="007419E7" w:rsidRDefault="006A7B7C" w:rsidP="007419E7">
            <w:pPr>
              <w:jc w:val="center"/>
              <w:rPr>
                <w:b/>
                <w:bCs/>
              </w:rPr>
            </w:pPr>
            <w:r>
              <w:object w:dxaOrig="8532" w:dyaOrig="6480" w14:anchorId="4E2B92E2">
                <v:shape id="_x0000_i1026" type="#_x0000_t75" style="width:144.75pt;height:75pt" o:ole="">
                  <v:imagedata r:id="rId7" o:title="" croptop="11398f" cropbottom="9617f"/>
                </v:shape>
                <o:OLEObject Type="Embed" ProgID="PBrush" ShapeID="_x0000_i1026" DrawAspect="Content" ObjectID="_1684096802" r:id="rId8"/>
              </w:object>
            </w:r>
          </w:p>
        </w:tc>
        <w:tc>
          <w:tcPr>
            <w:tcW w:w="3955" w:type="dxa"/>
          </w:tcPr>
          <w:p w14:paraId="3CDC068B" w14:textId="61453F6C" w:rsidR="006A7B7C" w:rsidRDefault="006A7B7C" w:rsidP="007419E7">
            <w:pPr>
              <w:ind w:right="105"/>
              <w:jc w:val="center"/>
            </w:pPr>
            <w:r>
              <w:object w:dxaOrig="6996" w:dyaOrig="3900" w14:anchorId="34435A98">
                <v:shape id="_x0000_i1027" type="#_x0000_t75" style="width:147pt;height:82.5pt" o:ole="">
                  <v:imagedata r:id="rId9" o:title=""/>
                </v:shape>
                <o:OLEObject Type="Embed" ProgID="PBrush" ShapeID="_x0000_i1027" DrawAspect="Content" ObjectID="_1684096803" r:id="rId10"/>
              </w:object>
            </w:r>
          </w:p>
        </w:tc>
        <w:tc>
          <w:tcPr>
            <w:tcW w:w="6639" w:type="dxa"/>
            <w:vMerge/>
          </w:tcPr>
          <w:p w14:paraId="5FF3E3D4" w14:textId="77777777" w:rsidR="006A7B7C" w:rsidRPr="007419E7" w:rsidRDefault="006A7B7C" w:rsidP="007419E7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7419E7" w14:paraId="059E38D0" w14:textId="77777777" w:rsidTr="00234506">
        <w:tc>
          <w:tcPr>
            <w:tcW w:w="7581" w:type="dxa"/>
            <w:gridSpan w:val="2"/>
            <w:vMerge w:val="restart"/>
          </w:tcPr>
          <w:p w14:paraId="08474DAE" w14:textId="77777777" w:rsidR="007419E7" w:rsidRDefault="007419E7" w:rsidP="007419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26E9B">
              <w:rPr>
                <w:rFonts w:ascii="Arial" w:hAnsi="Arial" w:cs="Arial"/>
                <w:b/>
                <w:bCs/>
                <w:sz w:val="24"/>
                <w:szCs w:val="24"/>
              </w:rPr>
              <w:t>Bibliografia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54923961" w14:textId="1F1F61F4" w:rsidR="00D04EE5" w:rsidRDefault="002536B9" w:rsidP="007419E7">
            <w:pPr>
              <w:rPr>
                <w:rFonts w:cstheme="minorHAnsi"/>
                <w:b/>
                <w:bCs/>
              </w:rPr>
            </w:pPr>
            <w:hyperlink r:id="rId11" w:history="1">
              <w:r w:rsidR="00DE26D7" w:rsidRPr="004E5F22">
                <w:rPr>
                  <w:rStyle w:val="Hiperligao"/>
                  <w:rFonts w:cstheme="minorHAnsi"/>
                  <w:b/>
                  <w:bCs/>
                </w:rPr>
                <w:t>http://www.avesdeportugal.info/delurb.html</w:t>
              </w:r>
            </w:hyperlink>
          </w:p>
          <w:p w14:paraId="46EF1420" w14:textId="55B1DC13" w:rsidR="00306617" w:rsidRDefault="002536B9" w:rsidP="007419E7">
            <w:pPr>
              <w:rPr>
                <w:rStyle w:val="Hiperligao"/>
                <w:rFonts w:cstheme="minorHAnsi"/>
                <w:b/>
                <w:bCs/>
              </w:rPr>
            </w:pPr>
            <w:hyperlink r:id="rId12" w:history="1">
              <w:r w:rsidR="00306617" w:rsidRPr="004E5F22">
                <w:rPr>
                  <w:rStyle w:val="Hiperligao"/>
                  <w:rFonts w:cstheme="minorHAnsi"/>
                  <w:b/>
                  <w:bCs/>
                </w:rPr>
                <w:t>https://pt.wikipedia.org/wiki/Delichon_urbicum</w:t>
              </w:r>
            </w:hyperlink>
          </w:p>
          <w:p w14:paraId="23549AC6" w14:textId="39C2CDDC" w:rsidR="00B954AA" w:rsidRDefault="002536B9" w:rsidP="007419E7">
            <w:pPr>
              <w:rPr>
                <w:rFonts w:cstheme="minorHAnsi"/>
                <w:b/>
                <w:bCs/>
              </w:rPr>
            </w:pPr>
            <w:hyperlink r:id="rId13" w:history="1">
              <w:r w:rsidR="00B954AA" w:rsidRPr="003D457A">
                <w:rPr>
                  <w:rStyle w:val="Hiperligao"/>
                  <w:rFonts w:cstheme="minorHAnsi"/>
                  <w:b/>
                  <w:bCs/>
                </w:rPr>
                <w:t>https://www.portaldosanimais.com.br/informacoes/andorinha-dos-beirais/</w:t>
              </w:r>
            </w:hyperlink>
          </w:p>
          <w:p w14:paraId="01603B8E" w14:textId="5A67F9C4" w:rsidR="0086121C" w:rsidRDefault="002536B9" w:rsidP="007419E7">
            <w:pPr>
              <w:rPr>
                <w:rFonts w:cstheme="minorHAnsi"/>
                <w:b/>
                <w:bCs/>
              </w:rPr>
            </w:pPr>
            <w:hyperlink r:id="rId14" w:history="1">
              <w:r w:rsidR="0086121C" w:rsidRPr="003D457A">
                <w:rPr>
                  <w:rStyle w:val="Hiperligao"/>
                  <w:rFonts w:cstheme="minorHAnsi"/>
                  <w:b/>
                  <w:bCs/>
                </w:rPr>
                <w:t>https://www.cm-lousada.pt/cmlousada/uploads/document/file/4478/andorinha_dos_beirais.pdf</w:t>
              </w:r>
            </w:hyperlink>
          </w:p>
          <w:p w14:paraId="2CF09ACC" w14:textId="77777777" w:rsidR="0086121C" w:rsidRDefault="0086121C" w:rsidP="007419E7">
            <w:pPr>
              <w:rPr>
                <w:rFonts w:cstheme="minorHAnsi"/>
                <w:b/>
                <w:bCs/>
              </w:rPr>
            </w:pPr>
          </w:p>
          <w:p w14:paraId="2BBBC343" w14:textId="77777777" w:rsidR="00B954AA" w:rsidRDefault="00B954AA" w:rsidP="007419E7">
            <w:pPr>
              <w:rPr>
                <w:rFonts w:cstheme="minorHAnsi"/>
                <w:b/>
                <w:bCs/>
              </w:rPr>
            </w:pPr>
          </w:p>
          <w:p w14:paraId="20AB0B22" w14:textId="77777777" w:rsidR="00306617" w:rsidRPr="007419E7" w:rsidRDefault="00306617" w:rsidP="007419E7">
            <w:pPr>
              <w:rPr>
                <w:rFonts w:cstheme="minorHAnsi"/>
                <w:b/>
                <w:bCs/>
              </w:rPr>
            </w:pPr>
          </w:p>
          <w:p w14:paraId="740A6E7C" w14:textId="3A369130" w:rsidR="007419E7" w:rsidRPr="007419E7" w:rsidRDefault="007419E7" w:rsidP="009A49A6">
            <w:pPr>
              <w:rPr>
                <w:b/>
                <w:bCs/>
              </w:rPr>
            </w:pPr>
          </w:p>
        </w:tc>
        <w:tc>
          <w:tcPr>
            <w:tcW w:w="6639" w:type="dxa"/>
          </w:tcPr>
          <w:p w14:paraId="4F3D8182" w14:textId="4EBA5FFA" w:rsidR="007419E7" w:rsidRPr="007419E7" w:rsidRDefault="007419E7" w:rsidP="0086121C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 xml:space="preserve">Reprodução: </w:t>
            </w:r>
            <w:r w:rsidR="0086121C">
              <w:t xml:space="preserve">Nidifica quase sempre em construções, sobretudo nos beirais dos telhados, mas também debaixo de alpendres, varandas, ou outras estruturas que ofereçam proteção aos ninhos. </w:t>
            </w:r>
            <w:r w:rsidR="00CB58FC" w:rsidRPr="00CB58FC">
              <w:rPr>
                <w:rFonts w:cstheme="minorHAnsi"/>
              </w:rPr>
              <w:t xml:space="preserve">O ninho é feito com pedaços de lama colados com saliva, e forrado com palha, ervas, penas ou outros materiais macios. </w:t>
            </w:r>
            <w:r w:rsidR="00CB58FC">
              <w:rPr>
                <w:rFonts w:cstheme="minorHAnsi"/>
              </w:rPr>
              <w:t xml:space="preserve">Põe 4 ou 5 ovos. </w:t>
            </w:r>
            <w:r w:rsidR="00CB58FC" w:rsidRPr="00CB58FC">
              <w:rPr>
                <w:rFonts w:cstheme="minorHAnsi"/>
              </w:rPr>
              <w:t>A incubação dura geralmente de 14 a 16 dias, e é feita essencialmente pela fêmea</w:t>
            </w:r>
            <w:r w:rsidR="0086121C">
              <w:rPr>
                <w:rFonts w:cstheme="minorHAnsi"/>
              </w:rPr>
              <w:t>.</w:t>
            </w:r>
          </w:p>
        </w:tc>
      </w:tr>
      <w:tr w:rsidR="007419E7" w14:paraId="4238B02E" w14:textId="77777777" w:rsidTr="00234506">
        <w:trPr>
          <w:trHeight w:val="1368"/>
        </w:trPr>
        <w:tc>
          <w:tcPr>
            <w:tcW w:w="7581" w:type="dxa"/>
            <w:gridSpan w:val="2"/>
            <w:vMerge/>
          </w:tcPr>
          <w:p w14:paraId="21F63C36" w14:textId="00A87343" w:rsidR="007419E7" w:rsidRDefault="007419E7"/>
        </w:tc>
        <w:tc>
          <w:tcPr>
            <w:tcW w:w="6639" w:type="dxa"/>
          </w:tcPr>
          <w:p w14:paraId="0DFF27A2" w14:textId="77777777" w:rsidR="007419E7" w:rsidRDefault="007419E7" w:rsidP="00DE26D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Curiosidades:</w:t>
            </w:r>
            <w:r w:rsidRPr="007419E7">
              <w:rPr>
                <w:rFonts w:cstheme="minorHAnsi"/>
              </w:rPr>
              <w:t xml:space="preserve"> </w:t>
            </w:r>
          </w:p>
          <w:p w14:paraId="25D01D55" w14:textId="666D0DC5" w:rsidR="0086121C" w:rsidRDefault="0086121C" w:rsidP="00DE26D7">
            <w:pPr>
              <w:jc w:val="both"/>
              <w:rPr>
                <w:rFonts w:cstheme="minorHAnsi"/>
              </w:rPr>
            </w:pPr>
            <w:r>
              <w:t>A andorinha dos beirais é uma espécie migradora estival, está presente entre março e outubro para se reproduzir e passa os meses mais frios na África subsariana.</w:t>
            </w:r>
          </w:p>
          <w:p w14:paraId="11C3E871" w14:textId="6984C6EB" w:rsidR="008E44B2" w:rsidRDefault="008E44B2" w:rsidP="00DE26D7">
            <w:pPr>
              <w:jc w:val="both"/>
              <w:rPr>
                <w:rFonts w:cstheme="minorHAnsi"/>
              </w:rPr>
            </w:pPr>
            <w:r w:rsidRPr="008E44B2">
              <w:rPr>
                <w:rFonts w:cstheme="minorHAnsi"/>
              </w:rPr>
              <w:t>As andorinhas podem percorrer mais de 10000 km em cada migração, sendo que por vezes percorrem 320 km num só dia.</w:t>
            </w:r>
          </w:p>
          <w:p w14:paraId="7E70A361" w14:textId="4121DE25" w:rsidR="008E44B2" w:rsidRPr="007419E7" w:rsidRDefault="008E44B2" w:rsidP="00DE26D7">
            <w:pPr>
              <w:jc w:val="both"/>
              <w:rPr>
                <w:rFonts w:cstheme="minorHAnsi"/>
              </w:rPr>
            </w:pPr>
            <w:r w:rsidRPr="008E44B2">
              <w:rPr>
                <w:rFonts w:cstheme="minorHAnsi"/>
              </w:rPr>
              <w:t>Em Portugal é ilegal remover ninhos de andorinha durante a época de reprodução.</w:t>
            </w:r>
          </w:p>
        </w:tc>
      </w:tr>
    </w:tbl>
    <w:p w14:paraId="16429A14" w14:textId="204F846C" w:rsidR="001A720C" w:rsidRPr="00B954AA" w:rsidRDefault="00234506" w:rsidP="00234506">
      <w:pPr>
        <w:jc w:val="right"/>
        <w:rPr>
          <w:b/>
          <w:bCs/>
        </w:rPr>
      </w:pPr>
      <w:r w:rsidRPr="00234506">
        <w:rPr>
          <w:b/>
          <w:bCs/>
        </w:rPr>
        <w:t>Turma P7, 4º ano</w:t>
      </w:r>
    </w:p>
    <w:sectPr w:rsidR="001A720C" w:rsidRPr="00B954AA" w:rsidSect="0086121C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660B0"/>
    <w:multiLevelType w:val="hybridMultilevel"/>
    <w:tmpl w:val="1708E0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9B"/>
    <w:rsid w:val="00076181"/>
    <w:rsid w:val="001403A5"/>
    <w:rsid w:val="001A720C"/>
    <w:rsid w:val="00234506"/>
    <w:rsid w:val="002536B9"/>
    <w:rsid w:val="00306617"/>
    <w:rsid w:val="00326E9B"/>
    <w:rsid w:val="00364BE1"/>
    <w:rsid w:val="0057763B"/>
    <w:rsid w:val="005954EA"/>
    <w:rsid w:val="006A7B7C"/>
    <w:rsid w:val="007419E7"/>
    <w:rsid w:val="007D2758"/>
    <w:rsid w:val="0086121C"/>
    <w:rsid w:val="008E44B2"/>
    <w:rsid w:val="00AC4D86"/>
    <w:rsid w:val="00B954AA"/>
    <w:rsid w:val="00CB58FC"/>
    <w:rsid w:val="00D04EE5"/>
    <w:rsid w:val="00D95B93"/>
    <w:rsid w:val="00D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46DCF"/>
  <w15:docId w15:val="{8855F712-FC48-4302-A83B-0B42B0F7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2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26E9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326E9B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2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portaldosanimais.com.br/informacoes/andorinha-dos-beirai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pt.wikipedia.org/wiki/Delichon_urbicu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avesdeportugal.info/delurb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m-lousada.pt/cmlousada/uploads/document/file/4478/andorinha_dos_beirais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Santiago</dc:creator>
  <cp:keywords/>
  <dc:description/>
  <cp:lastModifiedBy>Fátima Delgado</cp:lastModifiedBy>
  <cp:revision>2</cp:revision>
  <dcterms:created xsi:type="dcterms:W3CDTF">2021-06-01T22:54:00Z</dcterms:created>
  <dcterms:modified xsi:type="dcterms:W3CDTF">2021-06-01T22:54:00Z</dcterms:modified>
</cp:coreProperties>
</file>